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47A91186" w:rsidR="00B03A57" w:rsidRDefault="00870142">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sidR="00EF276D">
        <w:rPr>
          <w:b/>
          <w:color w:val="000000"/>
          <w:u w:val="single"/>
        </w:rPr>
        <w:t>d-19 for Patients/Service Users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5F6DB6A4"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w:t>
      </w:r>
      <w:r w:rsidR="00EF276D">
        <w:rPr>
          <w:color w:val="000000"/>
        </w:rPr>
        <w:t>ivacy Notice which is available on our website.</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w:t>
      </w:r>
      <w:bookmarkStart w:id="0" w:name="_GoBack"/>
      <w:bookmarkEnd w:id="0"/>
      <w:r>
        <w:rPr>
          <w:color w:val="000000"/>
        </w:rPr>
        <w:t>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0F048A12"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84871" w14:textId="77777777" w:rsidR="003118ED" w:rsidRDefault="003118ED">
      <w:pPr>
        <w:spacing w:line="240" w:lineRule="auto"/>
      </w:pPr>
      <w:r>
        <w:separator/>
      </w:r>
    </w:p>
  </w:endnote>
  <w:endnote w:type="continuationSeparator" w:id="0">
    <w:p w14:paraId="317A7A87" w14:textId="77777777" w:rsidR="003118ED" w:rsidRDefault="00311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B08B2" w14:textId="77777777" w:rsidR="003118ED" w:rsidRDefault="003118ED">
      <w:pPr>
        <w:spacing w:line="240" w:lineRule="auto"/>
      </w:pPr>
      <w:r>
        <w:separator/>
      </w:r>
    </w:p>
  </w:footnote>
  <w:footnote w:type="continuationSeparator" w:id="0">
    <w:p w14:paraId="71F9FC89" w14:textId="77777777" w:rsidR="003118ED" w:rsidRDefault="003118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118ED"/>
    <w:rsid w:val="003646E3"/>
    <w:rsid w:val="00383C8C"/>
    <w:rsid w:val="00627AE9"/>
    <w:rsid w:val="006C2BE4"/>
    <w:rsid w:val="00870142"/>
    <w:rsid w:val="00A720CD"/>
    <w:rsid w:val="00A87AB8"/>
    <w:rsid w:val="00B03A57"/>
    <w:rsid w:val="00EF276D"/>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Rebecca</dc:creator>
  <cp:lastModifiedBy>Hutchinson Rebecca</cp:lastModifiedBy>
  <cp:revision>3</cp:revision>
  <dcterms:created xsi:type="dcterms:W3CDTF">2020-04-16T07:49:00Z</dcterms:created>
  <dcterms:modified xsi:type="dcterms:W3CDTF">2020-04-16T07:49:00Z</dcterms:modified>
</cp:coreProperties>
</file>